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2D9" w:rsidRPr="00B37CF4" w:rsidRDefault="00B37CF4" w:rsidP="00B37CF4">
      <w:pPr>
        <w:rPr>
          <w:rStyle w:val="31"/>
          <w:rFonts w:ascii="Courier New" w:eastAsia="Courier New" w:hAnsi="Courier New" w:cs="Courier New"/>
          <w:b w:val="0"/>
          <w:bCs w:val="0"/>
          <w:sz w:val="2"/>
          <w:szCs w:val="2"/>
          <w:u w:val="none"/>
          <w:lang w:val="en-US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377489153" behindDoc="0" locked="0" layoutInCell="1" allowOverlap="1">
            <wp:simplePos x="0" y="0"/>
            <wp:positionH relativeFrom="column">
              <wp:posOffset>4260636</wp:posOffset>
            </wp:positionH>
            <wp:positionV relativeFrom="paragraph">
              <wp:posOffset>-781677</wp:posOffset>
            </wp:positionV>
            <wp:extent cx="1512866" cy="760021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6" cy="760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377488129" behindDoc="0" locked="0" layoutInCell="1" allowOverlap="1">
            <wp:simplePos x="0" y="0"/>
            <wp:positionH relativeFrom="column">
              <wp:posOffset>-121358</wp:posOffset>
            </wp:positionH>
            <wp:positionV relativeFrom="paragraph">
              <wp:posOffset>-671366</wp:posOffset>
            </wp:positionV>
            <wp:extent cx="2455907" cy="475013"/>
            <wp:effectExtent l="19050" t="0" r="1543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907" cy="4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2D9" w:rsidRDefault="001702D9">
      <w:pPr>
        <w:pStyle w:val="30"/>
        <w:shd w:val="clear" w:color="auto" w:fill="auto"/>
        <w:spacing w:before="0"/>
        <w:ind w:left="20"/>
        <w:rPr>
          <w:rStyle w:val="31"/>
          <w:rFonts w:asciiTheme="minorHAnsi" w:hAnsiTheme="minorHAnsi"/>
          <w:b/>
          <w:bCs/>
          <w:sz w:val="24"/>
          <w:szCs w:val="24"/>
        </w:rPr>
      </w:pPr>
    </w:p>
    <w:p w:rsidR="001702D9" w:rsidRDefault="001702D9">
      <w:pPr>
        <w:pStyle w:val="30"/>
        <w:shd w:val="clear" w:color="auto" w:fill="auto"/>
        <w:spacing w:before="0"/>
        <w:ind w:left="20"/>
        <w:rPr>
          <w:rStyle w:val="31"/>
          <w:rFonts w:asciiTheme="minorHAnsi" w:hAnsiTheme="minorHAnsi"/>
          <w:b/>
          <w:bCs/>
          <w:sz w:val="24"/>
          <w:szCs w:val="24"/>
        </w:rPr>
      </w:pPr>
    </w:p>
    <w:p w:rsidR="001702D9" w:rsidRPr="00D01E26" w:rsidRDefault="001702D9">
      <w:pPr>
        <w:pStyle w:val="30"/>
        <w:shd w:val="clear" w:color="auto" w:fill="auto"/>
        <w:spacing w:before="0"/>
        <w:ind w:left="20"/>
        <w:rPr>
          <w:rStyle w:val="31"/>
          <w:rFonts w:asciiTheme="minorHAnsi" w:hAnsiTheme="minorHAnsi"/>
          <w:b/>
          <w:bCs/>
          <w:sz w:val="40"/>
          <w:szCs w:val="40"/>
        </w:rPr>
      </w:pPr>
    </w:p>
    <w:p w:rsidR="001702D9" w:rsidRPr="00B37CF4" w:rsidRDefault="00D01E26" w:rsidP="00B37CF4">
      <w:pPr>
        <w:pStyle w:val="1"/>
        <w:jc w:val="center"/>
        <w:rPr>
          <w:rStyle w:val="31"/>
          <w:rFonts w:asciiTheme="minorHAnsi" w:hAnsiTheme="minorHAnsi"/>
          <w:bCs w:val="0"/>
          <w:sz w:val="32"/>
          <w:szCs w:val="32"/>
        </w:rPr>
      </w:pPr>
      <w:r w:rsidRPr="00B37CF4">
        <w:rPr>
          <w:rStyle w:val="31"/>
          <w:rFonts w:asciiTheme="minorHAnsi" w:hAnsiTheme="minorHAnsi"/>
          <w:bCs w:val="0"/>
          <w:sz w:val="32"/>
          <w:szCs w:val="32"/>
        </w:rPr>
        <w:t>ΕΚΔΡΟΜΗ ΣΤΗΝ ΚΩΝΣΤΑΝΤΙΝΟΥΠΟΛΗ 16 – 19 ΦΕΒΡΟΥΑΡΙΟΥ</w:t>
      </w:r>
    </w:p>
    <w:p w:rsidR="001702D9" w:rsidRPr="00523BFF" w:rsidRDefault="001702D9" w:rsidP="00B37CF4">
      <w:pPr>
        <w:pStyle w:val="30"/>
        <w:shd w:val="clear" w:color="auto" w:fill="auto"/>
        <w:spacing w:before="0"/>
        <w:rPr>
          <w:rStyle w:val="31"/>
          <w:rFonts w:asciiTheme="minorHAnsi" w:hAnsiTheme="minorHAnsi"/>
          <w:b/>
          <w:bCs/>
          <w:sz w:val="24"/>
          <w:szCs w:val="24"/>
        </w:rPr>
      </w:pPr>
    </w:p>
    <w:p w:rsidR="001702D9" w:rsidRDefault="001702D9" w:rsidP="00B37CF4">
      <w:pPr>
        <w:pStyle w:val="30"/>
        <w:shd w:val="clear" w:color="auto" w:fill="auto"/>
        <w:spacing w:before="0"/>
        <w:ind w:right="-902"/>
        <w:rPr>
          <w:rStyle w:val="31"/>
          <w:rFonts w:asciiTheme="minorHAnsi" w:hAnsiTheme="minorHAnsi"/>
          <w:b/>
          <w:bCs/>
          <w:sz w:val="24"/>
          <w:szCs w:val="24"/>
        </w:rPr>
      </w:pPr>
    </w:p>
    <w:p w:rsidR="001702D9" w:rsidRDefault="001702D9" w:rsidP="00B37CF4">
      <w:pPr>
        <w:pStyle w:val="30"/>
        <w:shd w:val="clear" w:color="auto" w:fill="auto"/>
        <w:spacing w:before="0"/>
        <w:rPr>
          <w:rStyle w:val="31"/>
          <w:rFonts w:asciiTheme="minorHAnsi" w:hAnsiTheme="minorHAnsi"/>
          <w:b/>
          <w:bCs/>
          <w:sz w:val="24"/>
          <w:szCs w:val="24"/>
        </w:rPr>
      </w:pPr>
    </w:p>
    <w:p w:rsidR="00BD1CB0" w:rsidRPr="00F766DA" w:rsidRDefault="000248F3" w:rsidP="00B37CF4">
      <w:pPr>
        <w:pStyle w:val="30"/>
        <w:shd w:val="clear" w:color="auto" w:fill="auto"/>
        <w:spacing w:before="0"/>
        <w:jc w:val="both"/>
        <w:rPr>
          <w:rFonts w:asciiTheme="minorHAnsi" w:hAnsiTheme="minorHAnsi"/>
          <w:sz w:val="24"/>
          <w:szCs w:val="24"/>
        </w:rPr>
      </w:pP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1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  <w:vertAlign w:val="superscript"/>
          <w:lang w:val="en-US"/>
        </w:rPr>
        <w:t>n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 xml:space="preserve"> η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>μ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έ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>ρ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α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 xml:space="preserve"> (</w:t>
      </w:r>
      <w:r w:rsidR="00431559">
        <w:rPr>
          <w:rStyle w:val="31"/>
          <w:rFonts w:asciiTheme="minorHAnsi" w:hAnsiTheme="minorHAnsi"/>
          <w:b/>
          <w:bCs/>
          <w:sz w:val="24"/>
          <w:szCs w:val="24"/>
        </w:rPr>
        <w:t>Παρασκευή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>)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 xml:space="preserve"> : 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>16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/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>2</w:t>
      </w:r>
      <w:r w:rsidR="007864AD">
        <w:rPr>
          <w:rStyle w:val="31"/>
          <w:rFonts w:asciiTheme="minorHAnsi" w:hAnsiTheme="minorHAnsi"/>
          <w:b/>
          <w:bCs/>
          <w:sz w:val="24"/>
          <w:szCs w:val="24"/>
        </w:rPr>
        <w:t xml:space="preserve">Αναχώρηση από 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>Θεσσαλονίκη - Κωνσταντινούπολη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 xml:space="preserve"> (610 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>χιλ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)</w:t>
      </w:r>
    </w:p>
    <w:p w:rsidR="00BD1CB0" w:rsidRPr="00F766DA" w:rsidRDefault="000248F3" w:rsidP="00B37CF4">
      <w:pPr>
        <w:pStyle w:val="13"/>
        <w:shd w:val="clear" w:color="auto" w:fill="auto"/>
        <w:spacing w:after="229"/>
        <w:jc w:val="both"/>
        <w:rPr>
          <w:rFonts w:asciiTheme="minorHAnsi" w:hAnsiTheme="minorHAnsi"/>
          <w:sz w:val="24"/>
          <w:szCs w:val="24"/>
        </w:rPr>
      </w:pPr>
      <w:r w:rsidRPr="00F766DA">
        <w:rPr>
          <w:rFonts w:asciiTheme="minorHAnsi" w:hAnsiTheme="minorHAnsi"/>
          <w:sz w:val="24"/>
          <w:szCs w:val="24"/>
        </w:rPr>
        <w:t xml:space="preserve">Αναχώρηση 06.00 </w:t>
      </w:r>
      <w:r w:rsidR="00D01E26" w:rsidRPr="00F766DA">
        <w:rPr>
          <w:rFonts w:asciiTheme="minorHAnsi" w:hAnsiTheme="minorHAnsi"/>
          <w:sz w:val="24"/>
          <w:szCs w:val="24"/>
        </w:rPr>
        <w:t>από</w:t>
      </w:r>
      <w:r w:rsidRPr="00F766DA">
        <w:rPr>
          <w:rFonts w:asciiTheme="minorHAnsi" w:hAnsiTheme="minorHAnsi"/>
          <w:sz w:val="24"/>
          <w:szCs w:val="24"/>
        </w:rPr>
        <w:t xml:space="preserve"> τ</w:t>
      </w:r>
      <w:r w:rsidR="00D01E26">
        <w:rPr>
          <w:rFonts w:asciiTheme="minorHAnsi" w:hAnsiTheme="minorHAnsi"/>
          <w:sz w:val="24"/>
          <w:szCs w:val="24"/>
        </w:rPr>
        <w:t>α</w:t>
      </w:r>
      <w:r w:rsidRPr="00F766DA">
        <w:rPr>
          <w:rFonts w:asciiTheme="minorHAnsi" w:hAnsiTheme="minorHAnsi"/>
          <w:sz w:val="24"/>
          <w:szCs w:val="24"/>
        </w:rPr>
        <w:t xml:space="preserve"> γραφεί</w:t>
      </w:r>
      <w:r w:rsidR="00D01E26">
        <w:rPr>
          <w:rFonts w:asciiTheme="minorHAnsi" w:hAnsiTheme="minorHAnsi"/>
          <w:sz w:val="24"/>
          <w:szCs w:val="24"/>
        </w:rPr>
        <w:t>α</w:t>
      </w:r>
      <w:r w:rsidR="00A34289" w:rsidRPr="00A34289">
        <w:rPr>
          <w:rFonts w:asciiTheme="minorHAnsi" w:hAnsiTheme="minorHAnsi"/>
          <w:sz w:val="24"/>
          <w:szCs w:val="24"/>
        </w:rPr>
        <w:t xml:space="preserve"> </w:t>
      </w:r>
      <w:r w:rsidR="00D01E26">
        <w:rPr>
          <w:rFonts w:asciiTheme="minorHAnsi" w:hAnsiTheme="minorHAnsi"/>
          <w:sz w:val="24"/>
          <w:szCs w:val="24"/>
        </w:rPr>
        <w:t>της Ιμβριακής Ένωσης</w:t>
      </w:r>
      <w:r w:rsidRPr="00F766DA">
        <w:rPr>
          <w:rFonts w:asciiTheme="minorHAnsi" w:hAnsiTheme="minorHAnsi"/>
          <w:sz w:val="24"/>
          <w:szCs w:val="24"/>
        </w:rPr>
        <w:t>. Διέλευση από Εγνατία Οδό,</w:t>
      </w:r>
      <w:r w:rsidR="00A34289" w:rsidRPr="00A34289">
        <w:rPr>
          <w:rFonts w:asciiTheme="minorHAnsi" w:hAnsiTheme="minorHAnsi"/>
          <w:sz w:val="24"/>
          <w:szCs w:val="24"/>
        </w:rPr>
        <w:t xml:space="preserve"> </w:t>
      </w:r>
      <w:r w:rsidRPr="00F766DA">
        <w:rPr>
          <w:rFonts w:asciiTheme="minorHAnsi" w:hAnsiTheme="minorHAnsi"/>
          <w:sz w:val="24"/>
          <w:szCs w:val="24"/>
        </w:rPr>
        <w:t>στάση στη Μουσθένη για καφέ.</w:t>
      </w:r>
      <w:r w:rsidR="00A34289" w:rsidRPr="00A34289">
        <w:rPr>
          <w:rFonts w:asciiTheme="minorHAnsi" w:hAnsiTheme="minorHAnsi"/>
          <w:sz w:val="24"/>
          <w:szCs w:val="24"/>
        </w:rPr>
        <w:t xml:space="preserve"> </w:t>
      </w:r>
      <w:r w:rsidRPr="00F766DA">
        <w:rPr>
          <w:rFonts w:asciiTheme="minorHAnsi" w:hAnsiTheme="minorHAnsi"/>
          <w:sz w:val="24"/>
          <w:szCs w:val="24"/>
        </w:rPr>
        <w:t>Σύνορα Κήπων, έλεγχος διαβατηρίων, σύντομη επίσκεψη στο κατάστημα αφορολογήτων ειδών και στη συνέχεια μέσω Μαλγάρων, Ραιδεστού φθάνουμε νωρίς το απόγευμα στην Κων</w:t>
      </w:r>
      <w:r w:rsidR="00D01E26">
        <w:rPr>
          <w:rFonts w:asciiTheme="minorHAnsi" w:hAnsiTheme="minorHAnsi"/>
          <w:sz w:val="24"/>
          <w:szCs w:val="24"/>
        </w:rPr>
        <w:t>σταντινού</w:t>
      </w:r>
      <w:r w:rsidRPr="00F766DA">
        <w:rPr>
          <w:rFonts w:asciiTheme="minorHAnsi" w:hAnsiTheme="minorHAnsi"/>
          <w:sz w:val="24"/>
          <w:szCs w:val="24"/>
        </w:rPr>
        <w:t>πολη. Μετάβαση στο ξενοδοχείο, τακτοποίηση ξεκούραση και το βράδυ μπορούμε να γευτούμε την πολίτικη κουζίνα σε μία από τις τόσες ταβέρνες της Πόλης. Προτείνουμε μια βόλτα στ</w:t>
      </w:r>
      <w:r w:rsidR="00D01E26">
        <w:rPr>
          <w:rFonts w:asciiTheme="minorHAnsi" w:hAnsiTheme="minorHAnsi"/>
          <w:sz w:val="24"/>
          <w:szCs w:val="24"/>
        </w:rPr>
        <w:t>ο</w:t>
      </w:r>
      <w:r w:rsidRPr="00F766DA">
        <w:rPr>
          <w:rFonts w:asciiTheme="minorHAnsi" w:hAnsiTheme="minorHAnsi"/>
          <w:sz w:val="24"/>
          <w:szCs w:val="24"/>
        </w:rPr>
        <w:t xml:space="preserve"> «</w:t>
      </w:r>
      <w:r w:rsidRPr="007864AD">
        <w:rPr>
          <w:rFonts w:asciiTheme="minorHAnsi" w:hAnsiTheme="minorHAnsi"/>
          <w:b/>
          <w:sz w:val="24"/>
          <w:szCs w:val="24"/>
        </w:rPr>
        <w:t>Πέραν</w:t>
      </w:r>
      <w:r w:rsidRPr="00F766DA">
        <w:rPr>
          <w:rFonts w:asciiTheme="minorHAnsi" w:hAnsiTheme="minorHAnsi"/>
          <w:sz w:val="24"/>
          <w:szCs w:val="24"/>
        </w:rPr>
        <w:t>» στον πεζόδρομο</w:t>
      </w:r>
      <w:r w:rsidR="00D01E26">
        <w:rPr>
          <w:rFonts w:asciiTheme="minorHAnsi" w:hAnsiTheme="minorHAnsi"/>
          <w:sz w:val="24"/>
          <w:szCs w:val="24"/>
        </w:rPr>
        <w:t>.</w:t>
      </w:r>
      <w:r w:rsidRPr="00F766DA">
        <w:rPr>
          <w:rFonts w:asciiTheme="minorHAnsi" w:hAnsiTheme="minorHAnsi"/>
          <w:sz w:val="24"/>
          <w:szCs w:val="24"/>
        </w:rPr>
        <w:t xml:space="preserve"> Διανυκτέρευση .</w:t>
      </w:r>
    </w:p>
    <w:p w:rsidR="00BD1CB0" w:rsidRPr="00F766DA" w:rsidRDefault="000248F3" w:rsidP="00B37CF4">
      <w:pPr>
        <w:pStyle w:val="30"/>
        <w:shd w:val="clear" w:color="auto" w:fill="auto"/>
        <w:spacing w:before="0" w:after="31" w:line="180" w:lineRule="exact"/>
        <w:jc w:val="both"/>
        <w:rPr>
          <w:rFonts w:asciiTheme="minorHAnsi" w:hAnsiTheme="minorHAnsi"/>
          <w:sz w:val="24"/>
          <w:szCs w:val="24"/>
        </w:rPr>
      </w:pP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2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  <w:vertAlign w:val="superscript"/>
        </w:rPr>
        <w:t>η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 xml:space="preserve"> η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>μέρα (</w:t>
      </w:r>
      <w:r w:rsidR="00431559">
        <w:rPr>
          <w:rStyle w:val="31"/>
          <w:rFonts w:asciiTheme="minorHAnsi" w:hAnsiTheme="minorHAnsi"/>
          <w:b/>
          <w:bCs/>
          <w:sz w:val="24"/>
          <w:szCs w:val="24"/>
        </w:rPr>
        <w:t>Σάββατο)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 xml:space="preserve"> : </w:t>
      </w:r>
      <w:r w:rsidR="00431559">
        <w:rPr>
          <w:rStyle w:val="31"/>
          <w:rFonts w:asciiTheme="minorHAnsi" w:hAnsiTheme="minorHAnsi"/>
          <w:b/>
          <w:bCs/>
          <w:sz w:val="24"/>
          <w:szCs w:val="24"/>
        </w:rPr>
        <w:t>17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/</w:t>
      </w:r>
      <w:r w:rsidR="00431559">
        <w:rPr>
          <w:rStyle w:val="31"/>
          <w:rFonts w:asciiTheme="minorHAnsi" w:hAnsiTheme="minorHAnsi"/>
          <w:b/>
          <w:bCs/>
          <w:sz w:val="24"/>
          <w:szCs w:val="24"/>
        </w:rPr>
        <w:t>2Κωνσταντινούπολη</w:t>
      </w:r>
    </w:p>
    <w:p w:rsidR="00BD1CB0" w:rsidRPr="00F766DA" w:rsidRDefault="000248F3" w:rsidP="00B37CF4">
      <w:pPr>
        <w:pStyle w:val="13"/>
        <w:shd w:val="clear" w:color="auto" w:fill="auto"/>
        <w:spacing w:after="177"/>
        <w:jc w:val="both"/>
        <w:rPr>
          <w:rFonts w:asciiTheme="minorHAnsi" w:hAnsiTheme="minorHAnsi"/>
          <w:sz w:val="24"/>
          <w:szCs w:val="24"/>
        </w:rPr>
      </w:pPr>
      <w:r w:rsidRPr="00F766DA">
        <w:rPr>
          <w:rFonts w:asciiTheme="minorHAnsi" w:hAnsiTheme="minorHAnsi"/>
          <w:sz w:val="24"/>
          <w:szCs w:val="24"/>
        </w:rPr>
        <w:t>Πρωινό και αναχώρηση</w:t>
      </w:r>
      <w:r w:rsidR="00431559">
        <w:rPr>
          <w:rFonts w:asciiTheme="minorHAnsi" w:hAnsiTheme="minorHAnsi"/>
          <w:sz w:val="24"/>
          <w:szCs w:val="24"/>
        </w:rPr>
        <w:t>.</w:t>
      </w:r>
      <w:r w:rsidR="00A34289" w:rsidRPr="00A34289">
        <w:rPr>
          <w:rFonts w:asciiTheme="minorHAnsi" w:hAnsiTheme="minorHAnsi"/>
          <w:sz w:val="24"/>
          <w:szCs w:val="24"/>
        </w:rPr>
        <w:t xml:space="preserve"> </w:t>
      </w:r>
      <w:r w:rsidR="00431559">
        <w:rPr>
          <w:rFonts w:asciiTheme="minorHAnsi" w:hAnsiTheme="minorHAnsi"/>
          <w:sz w:val="24"/>
          <w:szCs w:val="24"/>
        </w:rPr>
        <w:t>Π</w:t>
      </w:r>
      <w:r w:rsidRPr="00F766DA">
        <w:rPr>
          <w:rFonts w:asciiTheme="minorHAnsi" w:hAnsiTheme="minorHAnsi"/>
          <w:sz w:val="24"/>
          <w:szCs w:val="24"/>
        </w:rPr>
        <w:t xml:space="preserve">εριήγηση στην Πόλη . Θα ξεκινήσουμε με τη </w:t>
      </w:r>
      <w:r w:rsidRPr="00F766DA">
        <w:rPr>
          <w:rStyle w:val="a6"/>
          <w:rFonts w:asciiTheme="minorHAnsi" w:hAnsiTheme="minorHAnsi"/>
          <w:sz w:val="24"/>
          <w:szCs w:val="24"/>
        </w:rPr>
        <w:t xml:space="preserve">Μονή της Χώρας </w:t>
      </w:r>
      <w:r w:rsidRPr="00F766DA">
        <w:rPr>
          <w:rFonts w:asciiTheme="minorHAnsi" w:hAnsiTheme="minorHAnsi"/>
          <w:sz w:val="24"/>
          <w:szCs w:val="24"/>
        </w:rPr>
        <w:t>με τα μοναδικά ψηφιδωτά και τοιχογραφίες που χρονολογούνται από τον 14° αιώνα. Στη συνέχεια θα μεταβούμε στο</w:t>
      </w:r>
      <w:r w:rsidR="00A34289" w:rsidRPr="00A34289">
        <w:rPr>
          <w:rFonts w:asciiTheme="minorHAnsi" w:hAnsiTheme="minorHAnsi"/>
          <w:sz w:val="24"/>
          <w:szCs w:val="24"/>
        </w:rPr>
        <w:t xml:space="preserve"> </w:t>
      </w:r>
      <w:r w:rsidR="006E3DAF" w:rsidRPr="006E3DAF">
        <w:rPr>
          <w:rFonts w:asciiTheme="minorHAnsi" w:hAnsiTheme="minorHAnsi"/>
          <w:b/>
          <w:sz w:val="24"/>
          <w:szCs w:val="24"/>
        </w:rPr>
        <w:t>Υδραγωγείο</w:t>
      </w:r>
      <w:r w:rsidR="006E3DAF">
        <w:rPr>
          <w:rFonts w:asciiTheme="minorHAnsi" w:hAnsiTheme="minorHAnsi"/>
          <w:sz w:val="24"/>
          <w:szCs w:val="24"/>
        </w:rPr>
        <w:t xml:space="preserve"> και στο </w:t>
      </w:r>
      <w:r w:rsidR="00431559">
        <w:rPr>
          <w:rStyle w:val="a6"/>
          <w:rFonts w:asciiTheme="minorHAnsi" w:hAnsiTheme="minorHAnsi"/>
          <w:sz w:val="24"/>
          <w:szCs w:val="24"/>
        </w:rPr>
        <w:t>Β</w:t>
      </w:r>
      <w:r w:rsidRPr="00F766DA">
        <w:rPr>
          <w:rStyle w:val="a6"/>
          <w:rFonts w:asciiTheme="minorHAnsi" w:hAnsiTheme="minorHAnsi"/>
          <w:sz w:val="24"/>
          <w:szCs w:val="24"/>
        </w:rPr>
        <w:t xml:space="preserve">υζαντινό Ιππόδρομο </w:t>
      </w:r>
      <w:r w:rsidRPr="00F766DA">
        <w:rPr>
          <w:rFonts w:asciiTheme="minorHAnsi" w:hAnsiTheme="minorHAnsi"/>
          <w:sz w:val="24"/>
          <w:szCs w:val="24"/>
        </w:rPr>
        <w:t xml:space="preserve">με τον υπέροχο αιγυπτιακό κίονα - οβελίσκο που φέρει πάνω του ιερογλυφικά, το χάλκινο τρίποδα των Δελφών και την ωραία γερμανική κρήνη του 1898. Στη συνέχεια θα επισκεφθούμε το </w:t>
      </w:r>
      <w:r w:rsidRPr="00F766DA">
        <w:rPr>
          <w:rStyle w:val="a6"/>
          <w:rFonts w:asciiTheme="minorHAnsi" w:hAnsiTheme="minorHAnsi"/>
          <w:sz w:val="24"/>
          <w:szCs w:val="24"/>
        </w:rPr>
        <w:t xml:space="preserve">Μπλε Τζάμι </w:t>
      </w:r>
      <w:r w:rsidRPr="00F766DA">
        <w:rPr>
          <w:rFonts w:asciiTheme="minorHAnsi" w:hAnsiTheme="minorHAnsi"/>
          <w:sz w:val="24"/>
          <w:szCs w:val="24"/>
        </w:rPr>
        <w:t>του Σουλτάνου Αχμ</w:t>
      </w:r>
      <w:r w:rsidR="00431559">
        <w:rPr>
          <w:rFonts w:asciiTheme="minorHAnsi" w:hAnsiTheme="minorHAnsi"/>
          <w:sz w:val="24"/>
          <w:szCs w:val="24"/>
        </w:rPr>
        <w:t>έ</w:t>
      </w:r>
      <w:r w:rsidRPr="00F766DA">
        <w:rPr>
          <w:rFonts w:asciiTheme="minorHAnsi" w:hAnsiTheme="minorHAnsi"/>
          <w:sz w:val="24"/>
          <w:szCs w:val="24"/>
        </w:rPr>
        <w:t xml:space="preserve">τ και μετά θα επισκεφθούμε την περίφημη </w:t>
      </w:r>
      <w:r w:rsidR="00431559">
        <w:rPr>
          <w:rFonts w:asciiTheme="minorHAnsi" w:hAnsiTheme="minorHAnsi"/>
          <w:sz w:val="24"/>
          <w:szCs w:val="24"/>
        </w:rPr>
        <w:t>Ε</w:t>
      </w:r>
      <w:r w:rsidRPr="00F766DA">
        <w:rPr>
          <w:rFonts w:asciiTheme="minorHAnsi" w:hAnsiTheme="minorHAnsi"/>
          <w:sz w:val="24"/>
          <w:szCs w:val="24"/>
        </w:rPr>
        <w:t xml:space="preserve">κκλησία </w:t>
      </w:r>
      <w:r w:rsidRPr="00431559">
        <w:rPr>
          <w:rStyle w:val="a6"/>
          <w:rFonts w:asciiTheme="minorHAnsi" w:hAnsiTheme="minorHAnsi"/>
          <w:b w:val="0"/>
          <w:sz w:val="24"/>
          <w:szCs w:val="24"/>
        </w:rPr>
        <w:t>της</w:t>
      </w:r>
      <w:r w:rsidRPr="00F766DA">
        <w:rPr>
          <w:rStyle w:val="a6"/>
          <w:rFonts w:asciiTheme="minorHAnsi" w:hAnsiTheme="minorHAnsi"/>
          <w:sz w:val="24"/>
          <w:szCs w:val="24"/>
        </w:rPr>
        <w:t xml:space="preserve"> Αγίας Σοφίας </w:t>
      </w:r>
      <w:r w:rsidRPr="00F766DA">
        <w:rPr>
          <w:rFonts w:asciiTheme="minorHAnsi" w:hAnsiTheme="minorHAnsi"/>
          <w:sz w:val="24"/>
          <w:szCs w:val="24"/>
        </w:rPr>
        <w:t>ένα από τα πιο σημαντικά έργα της Βυζαντινής εποχής.</w:t>
      </w:r>
      <w:r w:rsidR="006E3DAF">
        <w:rPr>
          <w:rFonts w:asciiTheme="minorHAnsi" w:hAnsiTheme="minorHAnsi"/>
          <w:sz w:val="24"/>
          <w:szCs w:val="24"/>
        </w:rPr>
        <w:t xml:space="preserve"> </w:t>
      </w:r>
      <w:r w:rsidR="0030759E">
        <w:rPr>
          <w:rFonts w:asciiTheme="minorHAnsi" w:hAnsiTheme="minorHAnsi"/>
          <w:sz w:val="24"/>
          <w:szCs w:val="24"/>
        </w:rPr>
        <w:t xml:space="preserve">Συνεχίζουμε στην αγορά του </w:t>
      </w:r>
      <w:r w:rsidR="0030759E">
        <w:rPr>
          <w:rFonts w:asciiTheme="minorHAnsi" w:hAnsiTheme="minorHAnsi"/>
          <w:b/>
          <w:sz w:val="24"/>
          <w:szCs w:val="24"/>
        </w:rPr>
        <w:t>Κ</w:t>
      </w:r>
      <w:r w:rsidR="0030759E" w:rsidRPr="0030759E">
        <w:rPr>
          <w:rFonts w:asciiTheme="minorHAnsi" w:hAnsiTheme="minorHAnsi"/>
          <w:b/>
          <w:sz w:val="24"/>
          <w:szCs w:val="24"/>
          <w:lang w:val="en-US"/>
        </w:rPr>
        <w:t>apali</w:t>
      </w:r>
      <w:r w:rsidR="0030759E" w:rsidRPr="0030759E">
        <w:rPr>
          <w:rFonts w:asciiTheme="minorHAnsi" w:hAnsiTheme="minorHAnsi"/>
          <w:b/>
          <w:sz w:val="24"/>
          <w:szCs w:val="24"/>
        </w:rPr>
        <w:t xml:space="preserve"> </w:t>
      </w:r>
      <w:r w:rsidR="0030759E">
        <w:rPr>
          <w:rFonts w:asciiTheme="minorHAnsi" w:hAnsiTheme="minorHAnsi"/>
          <w:b/>
          <w:sz w:val="24"/>
          <w:szCs w:val="24"/>
          <w:lang w:val="en-US"/>
        </w:rPr>
        <w:t>C</w:t>
      </w:r>
      <w:r w:rsidR="0030759E" w:rsidRPr="0030759E">
        <w:rPr>
          <w:rFonts w:asciiTheme="minorHAnsi" w:hAnsiTheme="minorHAnsi"/>
          <w:b/>
          <w:sz w:val="24"/>
          <w:szCs w:val="24"/>
          <w:lang w:val="en-US"/>
        </w:rPr>
        <w:t>arsi</w:t>
      </w:r>
      <w:r w:rsidR="0030759E" w:rsidRPr="0030759E">
        <w:rPr>
          <w:rFonts w:asciiTheme="minorHAnsi" w:hAnsiTheme="minorHAnsi"/>
          <w:sz w:val="24"/>
          <w:szCs w:val="24"/>
        </w:rPr>
        <w:t xml:space="preserve"> </w:t>
      </w:r>
      <w:r w:rsidR="0030759E">
        <w:rPr>
          <w:rFonts w:asciiTheme="minorHAnsi" w:hAnsiTheme="minorHAnsi"/>
          <w:sz w:val="24"/>
          <w:szCs w:val="24"/>
        </w:rPr>
        <w:t xml:space="preserve">με 4000 μαγαζάκια. Επιστροφή στο ξενοδοχείο. </w:t>
      </w:r>
      <w:r w:rsidR="006E3DAF">
        <w:rPr>
          <w:rFonts w:asciiTheme="minorHAnsi" w:hAnsiTheme="minorHAnsi"/>
          <w:sz w:val="24"/>
          <w:szCs w:val="24"/>
        </w:rPr>
        <w:t xml:space="preserve">Το απόγευμα εκδήλωση στο Σισμανόγλειο προς τιμήν του Οικουμενικού Πατριάρχη από την Ιμβριακή Ένωση και το </w:t>
      </w:r>
      <w:bookmarkStart w:id="0" w:name="_GoBack"/>
      <w:bookmarkEnd w:id="0"/>
      <w:r w:rsidR="006E3DAF">
        <w:rPr>
          <w:rFonts w:asciiTheme="minorHAnsi" w:hAnsiTheme="minorHAnsi"/>
          <w:sz w:val="24"/>
          <w:szCs w:val="24"/>
        </w:rPr>
        <w:t xml:space="preserve">Σύλλογο Ιμβρίων Κωνσταντινούπολης. </w:t>
      </w:r>
      <w:r w:rsidRPr="00F766DA">
        <w:rPr>
          <w:rFonts w:asciiTheme="minorHAnsi" w:hAnsiTheme="minorHAnsi"/>
          <w:sz w:val="24"/>
          <w:szCs w:val="24"/>
        </w:rPr>
        <w:t xml:space="preserve">Το βράδυ προαιρετικά </w:t>
      </w:r>
      <w:r w:rsidR="006E3DAF">
        <w:rPr>
          <w:rFonts w:asciiTheme="minorHAnsi" w:hAnsiTheme="minorHAnsi"/>
          <w:sz w:val="24"/>
          <w:szCs w:val="24"/>
        </w:rPr>
        <w:t>δείπνο</w:t>
      </w:r>
      <w:r w:rsidRPr="00F766DA">
        <w:rPr>
          <w:rFonts w:asciiTheme="minorHAnsi" w:hAnsiTheme="minorHAnsi"/>
          <w:sz w:val="24"/>
          <w:szCs w:val="24"/>
        </w:rPr>
        <w:t xml:space="preserve"> στην περιοχή </w:t>
      </w:r>
      <w:r w:rsidRPr="007864AD">
        <w:rPr>
          <w:rFonts w:asciiTheme="minorHAnsi" w:hAnsiTheme="minorHAnsi"/>
          <w:b/>
          <w:sz w:val="24"/>
          <w:szCs w:val="24"/>
        </w:rPr>
        <w:t>Κουμ Καπί</w:t>
      </w:r>
      <w:r w:rsidRPr="00F766DA">
        <w:rPr>
          <w:rFonts w:asciiTheme="minorHAnsi" w:hAnsiTheme="minorHAnsi"/>
          <w:sz w:val="24"/>
          <w:szCs w:val="24"/>
        </w:rPr>
        <w:t xml:space="preserve"> με τις ψαροταβέρνες και τους παραδοσιακά πλανόδιους μουσικούς. Διανυκτέρευση .</w:t>
      </w:r>
    </w:p>
    <w:p w:rsidR="00BD1CB0" w:rsidRPr="00F766DA" w:rsidRDefault="000248F3" w:rsidP="00B37CF4">
      <w:pPr>
        <w:pStyle w:val="30"/>
        <w:shd w:val="clear" w:color="auto" w:fill="auto"/>
        <w:spacing w:before="0" w:line="245" w:lineRule="exact"/>
        <w:jc w:val="both"/>
        <w:rPr>
          <w:rFonts w:asciiTheme="minorHAnsi" w:hAnsiTheme="minorHAnsi"/>
          <w:sz w:val="24"/>
          <w:szCs w:val="24"/>
        </w:rPr>
      </w:pP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3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  <w:vertAlign w:val="superscript"/>
        </w:rPr>
        <w:t>η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 xml:space="preserve"> η</w:t>
      </w:r>
      <w:r w:rsidR="00431559">
        <w:rPr>
          <w:rStyle w:val="31"/>
          <w:rFonts w:asciiTheme="minorHAnsi" w:hAnsiTheme="minorHAnsi"/>
          <w:b/>
          <w:bCs/>
          <w:sz w:val="24"/>
          <w:szCs w:val="24"/>
        </w:rPr>
        <w:t>μ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έρα</w:t>
      </w:r>
      <w:r w:rsidR="00431559">
        <w:rPr>
          <w:rStyle w:val="31"/>
          <w:rFonts w:asciiTheme="minorHAnsi" w:hAnsiTheme="minorHAnsi"/>
          <w:b/>
          <w:bCs/>
          <w:sz w:val="24"/>
          <w:szCs w:val="24"/>
        </w:rPr>
        <w:t xml:space="preserve"> (Κυριακή)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 xml:space="preserve"> : </w:t>
      </w:r>
      <w:r w:rsidR="00431559">
        <w:rPr>
          <w:rStyle w:val="31"/>
          <w:rFonts w:asciiTheme="minorHAnsi" w:hAnsiTheme="minorHAnsi"/>
          <w:b/>
          <w:bCs/>
          <w:sz w:val="24"/>
          <w:szCs w:val="24"/>
        </w:rPr>
        <w:t>18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/</w:t>
      </w:r>
      <w:r w:rsidR="00431559">
        <w:rPr>
          <w:rStyle w:val="31"/>
          <w:rFonts w:asciiTheme="minorHAnsi" w:hAnsiTheme="minorHAnsi"/>
          <w:b/>
          <w:bCs/>
          <w:sz w:val="24"/>
          <w:szCs w:val="24"/>
        </w:rPr>
        <w:t>2 Κωνσταντινούπολη - Φανάρι</w:t>
      </w:r>
    </w:p>
    <w:p w:rsidR="006E3DAF" w:rsidRDefault="000248F3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  <w:r w:rsidRPr="00F766DA">
        <w:rPr>
          <w:rFonts w:asciiTheme="minorHAnsi" w:hAnsiTheme="minorHAnsi"/>
          <w:sz w:val="24"/>
          <w:szCs w:val="24"/>
        </w:rPr>
        <w:t>Πρωινό και αναχώρηση για να μεταβούμε</w:t>
      </w:r>
      <w:r w:rsidR="0030759E">
        <w:rPr>
          <w:rFonts w:asciiTheme="minorHAnsi" w:hAnsiTheme="minorHAnsi"/>
          <w:sz w:val="24"/>
          <w:szCs w:val="24"/>
        </w:rPr>
        <w:t xml:space="preserve"> στην </w:t>
      </w:r>
      <w:r w:rsidR="0030759E" w:rsidRPr="0030759E">
        <w:rPr>
          <w:rFonts w:asciiTheme="minorHAnsi" w:hAnsiTheme="minorHAnsi"/>
          <w:b/>
          <w:sz w:val="24"/>
          <w:szCs w:val="24"/>
        </w:rPr>
        <w:t>Παναγία του Βεφά</w:t>
      </w:r>
      <w:r w:rsidR="0030759E">
        <w:rPr>
          <w:rFonts w:asciiTheme="minorHAnsi" w:hAnsiTheme="minorHAnsi"/>
          <w:sz w:val="24"/>
          <w:szCs w:val="24"/>
        </w:rPr>
        <w:t xml:space="preserve"> για προσκύνημα κι από κει </w:t>
      </w:r>
      <w:r w:rsidRPr="00F766DA">
        <w:rPr>
          <w:rFonts w:asciiTheme="minorHAnsi" w:hAnsiTheme="minorHAnsi"/>
          <w:sz w:val="24"/>
          <w:szCs w:val="24"/>
        </w:rPr>
        <w:t xml:space="preserve"> </w:t>
      </w:r>
      <w:r w:rsidR="006E3DAF">
        <w:rPr>
          <w:rFonts w:asciiTheme="minorHAnsi" w:hAnsiTheme="minorHAnsi"/>
          <w:sz w:val="24"/>
          <w:szCs w:val="24"/>
        </w:rPr>
        <w:t xml:space="preserve">στο </w:t>
      </w:r>
      <w:r w:rsidR="006E3DAF" w:rsidRPr="00DA3675">
        <w:rPr>
          <w:rFonts w:asciiTheme="minorHAnsi" w:hAnsiTheme="minorHAnsi"/>
          <w:b/>
          <w:sz w:val="24"/>
          <w:szCs w:val="24"/>
        </w:rPr>
        <w:t>Οικουμενικό Πατριαρχείο</w:t>
      </w:r>
      <w:r w:rsidR="006E3DAF">
        <w:rPr>
          <w:rFonts w:asciiTheme="minorHAnsi" w:hAnsiTheme="minorHAnsi"/>
          <w:sz w:val="24"/>
          <w:szCs w:val="24"/>
        </w:rPr>
        <w:t xml:space="preserve"> για τη Θεία Λειτουργία και ολιγόλεπτη συνάντηση με τον </w:t>
      </w:r>
      <w:r w:rsidR="006E3DAF" w:rsidRPr="007864AD">
        <w:rPr>
          <w:rFonts w:asciiTheme="minorHAnsi" w:hAnsiTheme="minorHAnsi"/>
          <w:b/>
          <w:sz w:val="24"/>
          <w:szCs w:val="24"/>
        </w:rPr>
        <w:t>Οικ. Πατριάρχη κ.κ. Βαρθολομαίο</w:t>
      </w:r>
      <w:r w:rsidR="006E3DAF">
        <w:rPr>
          <w:rFonts w:asciiTheme="minorHAnsi" w:hAnsiTheme="minorHAnsi"/>
          <w:sz w:val="24"/>
          <w:szCs w:val="24"/>
        </w:rPr>
        <w:t xml:space="preserve">, για να πάρουμε την Ευλογία Του. </w:t>
      </w:r>
      <w:r w:rsidR="0030759E">
        <w:rPr>
          <w:rFonts w:asciiTheme="minorHAnsi" w:hAnsiTheme="minorHAnsi"/>
          <w:sz w:val="24"/>
          <w:szCs w:val="24"/>
        </w:rPr>
        <w:t>Στη συνέχεια βόλτα μ</w:t>
      </w:r>
      <w:r w:rsidRPr="00F766DA">
        <w:rPr>
          <w:rFonts w:asciiTheme="minorHAnsi" w:hAnsiTheme="minorHAnsi"/>
          <w:sz w:val="24"/>
          <w:szCs w:val="24"/>
        </w:rPr>
        <w:t xml:space="preserve">εσημεριανό γεύμα </w:t>
      </w:r>
      <w:r w:rsidR="006E3DAF">
        <w:rPr>
          <w:rFonts w:asciiTheme="minorHAnsi" w:hAnsiTheme="minorHAnsi"/>
          <w:sz w:val="24"/>
          <w:szCs w:val="24"/>
        </w:rPr>
        <w:t xml:space="preserve">στη </w:t>
      </w:r>
      <w:r w:rsidR="006E3DAF" w:rsidRPr="007864AD">
        <w:rPr>
          <w:rFonts w:asciiTheme="minorHAnsi" w:hAnsiTheme="minorHAnsi"/>
          <w:b/>
          <w:sz w:val="24"/>
          <w:szCs w:val="24"/>
        </w:rPr>
        <w:t>Γέφυρα του Γαλατά</w:t>
      </w:r>
      <w:r w:rsidR="0030759E">
        <w:rPr>
          <w:rFonts w:asciiTheme="minorHAnsi" w:hAnsiTheme="minorHAnsi"/>
          <w:b/>
          <w:sz w:val="24"/>
          <w:szCs w:val="24"/>
        </w:rPr>
        <w:t xml:space="preserve"> </w:t>
      </w:r>
      <w:r w:rsidR="00E07833" w:rsidRPr="00E07833">
        <w:rPr>
          <w:rFonts w:asciiTheme="minorHAnsi" w:hAnsiTheme="minorHAnsi"/>
          <w:sz w:val="24"/>
          <w:szCs w:val="24"/>
        </w:rPr>
        <w:t>(</w:t>
      </w:r>
      <w:r w:rsidR="00C760B4" w:rsidRPr="00E07833">
        <w:rPr>
          <w:rFonts w:asciiTheme="minorHAnsi" w:hAnsiTheme="minorHAnsi"/>
          <w:sz w:val="24"/>
          <w:szCs w:val="24"/>
        </w:rPr>
        <w:t>προαιρετικό</w:t>
      </w:r>
      <w:r w:rsidR="00E07833" w:rsidRPr="00E07833">
        <w:rPr>
          <w:rFonts w:asciiTheme="minorHAnsi" w:hAnsiTheme="minorHAnsi"/>
          <w:sz w:val="24"/>
          <w:szCs w:val="24"/>
        </w:rPr>
        <w:t>)</w:t>
      </w:r>
      <w:r w:rsidR="006E3DAF" w:rsidRPr="00E07833">
        <w:rPr>
          <w:rFonts w:asciiTheme="minorHAnsi" w:hAnsiTheme="minorHAnsi"/>
          <w:sz w:val="24"/>
          <w:szCs w:val="24"/>
        </w:rPr>
        <w:t>.</w:t>
      </w:r>
      <w:r w:rsidR="006E3DAF">
        <w:rPr>
          <w:rFonts w:asciiTheme="minorHAnsi" w:hAnsiTheme="minorHAnsi"/>
          <w:sz w:val="24"/>
          <w:szCs w:val="24"/>
        </w:rPr>
        <w:t xml:space="preserve">Επίσκεψη στην </w:t>
      </w:r>
      <w:r w:rsidR="006E3DAF" w:rsidRPr="007864AD">
        <w:rPr>
          <w:rFonts w:asciiTheme="minorHAnsi" w:hAnsiTheme="minorHAnsi"/>
          <w:b/>
          <w:sz w:val="24"/>
          <w:szCs w:val="24"/>
        </w:rPr>
        <w:t>Αιγυπτιακή Αγορά</w:t>
      </w:r>
      <w:r w:rsidR="00A34289" w:rsidRPr="00A34289">
        <w:rPr>
          <w:rFonts w:asciiTheme="minorHAnsi" w:hAnsiTheme="minorHAnsi"/>
          <w:b/>
          <w:sz w:val="24"/>
          <w:szCs w:val="24"/>
        </w:rPr>
        <w:t xml:space="preserve"> </w:t>
      </w:r>
      <w:r w:rsidR="007864AD">
        <w:rPr>
          <w:rFonts w:asciiTheme="minorHAnsi" w:hAnsiTheme="minorHAnsi"/>
          <w:sz w:val="24"/>
          <w:szCs w:val="24"/>
        </w:rPr>
        <w:t>με τους παστουρμάδες, τα σουτζούκια, τις λακέρδες και τα μπαχάρια.</w:t>
      </w:r>
    </w:p>
    <w:p w:rsidR="00BD1CB0" w:rsidRDefault="000248F3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  <w:r w:rsidRPr="00F766DA">
        <w:rPr>
          <w:rFonts w:asciiTheme="minorHAnsi" w:hAnsiTheme="minorHAnsi"/>
          <w:sz w:val="24"/>
          <w:szCs w:val="24"/>
        </w:rPr>
        <w:t xml:space="preserve">Μετάβαση και ξεκούραση στο ξενοδοχείο. Το βράδυ προαιρετικό </w:t>
      </w:r>
      <w:r w:rsidR="00C760B4">
        <w:rPr>
          <w:rFonts w:asciiTheme="minorHAnsi" w:hAnsiTheme="minorHAnsi"/>
          <w:sz w:val="24"/>
          <w:szCs w:val="24"/>
        </w:rPr>
        <w:t>δείπνο</w:t>
      </w:r>
      <w:r w:rsidR="00475C93" w:rsidRPr="00475C93">
        <w:rPr>
          <w:rFonts w:asciiTheme="minorHAnsi" w:hAnsiTheme="minorHAnsi"/>
          <w:sz w:val="24"/>
          <w:szCs w:val="24"/>
        </w:rPr>
        <w:t xml:space="preserve"> </w:t>
      </w:r>
      <w:r w:rsidR="00475C93">
        <w:rPr>
          <w:rFonts w:asciiTheme="minorHAnsi" w:hAnsiTheme="minorHAnsi"/>
          <w:sz w:val="24"/>
          <w:szCs w:val="24"/>
        </w:rPr>
        <w:t>με διασκέδαση.</w:t>
      </w:r>
      <w:r w:rsidRPr="00F766DA">
        <w:rPr>
          <w:rFonts w:asciiTheme="minorHAnsi" w:hAnsiTheme="minorHAnsi"/>
          <w:sz w:val="24"/>
          <w:szCs w:val="24"/>
        </w:rPr>
        <w:t xml:space="preserve"> Διανυκτέρευση .</w:t>
      </w:r>
    </w:p>
    <w:p w:rsidR="007864AD" w:rsidRPr="00F766DA" w:rsidRDefault="007864AD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</w:p>
    <w:p w:rsidR="00BD1CB0" w:rsidRPr="00F766DA" w:rsidRDefault="000248F3" w:rsidP="00B37CF4">
      <w:pPr>
        <w:pStyle w:val="30"/>
        <w:shd w:val="clear" w:color="auto" w:fill="auto"/>
        <w:spacing w:before="0" w:line="245" w:lineRule="exact"/>
        <w:jc w:val="both"/>
        <w:rPr>
          <w:rFonts w:asciiTheme="minorHAnsi" w:hAnsiTheme="minorHAnsi"/>
          <w:sz w:val="24"/>
          <w:szCs w:val="24"/>
        </w:rPr>
      </w:pP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4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  <w:vertAlign w:val="superscript"/>
        </w:rPr>
        <w:t>η</w:t>
      </w:r>
      <w:r w:rsidR="007864AD">
        <w:rPr>
          <w:rStyle w:val="31"/>
          <w:rFonts w:asciiTheme="minorHAnsi" w:hAnsiTheme="minorHAnsi"/>
          <w:b/>
          <w:bCs/>
          <w:sz w:val="24"/>
          <w:szCs w:val="24"/>
        </w:rPr>
        <w:t xml:space="preserve"> ημέρα (Καθαρά Δευτέρα): 19/2 Επιστροφή από Κωνσταντινούπολη – Θεσσαλονίκη (610 χιλ)</w:t>
      </w:r>
    </w:p>
    <w:p w:rsidR="00BD1CB0" w:rsidRDefault="000248F3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  <w:r w:rsidRPr="00F766DA">
        <w:rPr>
          <w:rFonts w:asciiTheme="minorHAnsi" w:hAnsiTheme="minorHAnsi"/>
          <w:sz w:val="24"/>
          <w:szCs w:val="24"/>
        </w:rPr>
        <w:t xml:space="preserve">Πρωινό και αναχώρηση για να βρεθούμε έξω από τα τείχη της Πόλης, θα δούμε τα Θεοδοσιανά τείχη και στη συνέχεια θα επισκεφθούμε την </w:t>
      </w:r>
      <w:r w:rsidR="007864AD">
        <w:rPr>
          <w:rStyle w:val="a6"/>
          <w:rFonts w:asciiTheme="minorHAnsi" w:hAnsiTheme="minorHAnsi"/>
          <w:sz w:val="24"/>
          <w:szCs w:val="24"/>
        </w:rPr>
        <w:t>Ε</w:t>
      </w:r>
      <w:r w:rsidRPr="00F766DA">
        <w:rPr>
          <w:rStyle w:val="a6"/>
          <w:rFonts w:asciiTheme="minorHAnsi" w:hAnsiTheme="minorHAnsi"/>
          <w:sz w:val="24"/>
          <w:szCs w:val="24"/>
        </w:rPr>
        <w:t xml:space="preserve">κκλησία της Ζωοδόχου Πηγής, </w:t>
      </w:r>
      <w:r w:rsidRPr="00F766DA">
        <w:rPr>
          <w:rFonts w:asciiTheme="minorHAnsi" w:hAnsiTheme="minorHAnsi"/>
          <w:sz w:val="24"/>
          <w:szCs w:val="24"/>
        </w:rPr>
        <w:t xml:space="preserve">την </w:t>
      </w:r>
      <w:r w:rsidRPr="00F766DA">
        <w:rPr>
          <w:rStyle w:val="a6"/>
          <w:rFonts w:asciiTheme="minorHAnsi" w:hAnsiTheme="minorHAnsi"/>
          <w:sz w:val="24"/>
          <w:szCs w:val="24"/>
        </w:rPr>
        <w:t xml:space="preserve">Παναγία Μπαλουκλιώτισσα </w:t>
      </w:r>
      <w:r w:rsidRPr="00F766DA">
        <w:rPr>
          <w:rFonts w:asciiTheme="minorHAnsi" w:hAnsiTheme="minorHAnsi"/>
          <w:sz w:val="24"/>
          <w:szCs w:val="24"/>
        </w:rPr>
        <w:t xml:space="preserve">με το θαυματουργό αγίασμα και τα παραδοσιακά ψάρια του θρύλου της </w:t>
      </w:r>
      <w:r w:rsidR="007864AD" w:rsidRPr="00F766DA">
        <w:rPr>
          <w:rFonts w:asciiTheme="minorHAnsi" w:hAnsiTheme="minorHAnsi"/>
          <w:sz w:val="24"/>
          <w:szCs w:val="24"/>
        </w:rPr>
        <w:t>Άλωσης</w:t>
      </w:r>
      <w:r w:rsidRPr="00F766DA">
        <w:rPr>
          <w:rFonts w:asciiTheme="minorHAnsi" w:hAnsiTheme="minorHAnsi"/>
          <w:sz w:val="24"/>
          <w:szCs w:val="24"/>
        </w:rPr>
        <w:t xml:space="preserve"> και την </w:t>
      </w:r>
      <w:r w:rsidRPr="00F766DA">
        <w:rPr>
          <w:rStyle w:val="a6"/>
          <w:rFonts w:asciiTheme="minorHAnsi" w:hAnsiTheme="minorHAnsi"/>
          <w:sz w:val="24"/>
          <w:szCs w:val="24"/>
        </w:rPr>
        <w:t xml:space="preserve">Παναγία των Βλαχερνών </w:t>
      </w:r>
      <w:r w:rsidRPr="00F766DA">
        <w:rPr>
          <w:rFonts w:asciiTheme="minorHAnsi" w:hAnsiTheme="minorHAnsi"/>
          <w:sz w:val="24"/>
          <w:szCs w:val="24"/>
        </w:rPr>
        <w:t xml:space="preserve">, όπου εψάλει για πρώτη φορά ο Ακάθιστος Ύμνος το 626 μ.Χ. Στη συνέχεια θα βρεθούμε στο εμπορικό κέντρο </w:t>
      </w:r>
      <w:r w:rsidRPr="00F766DA">
        <w:rPr>
          <w:rStyle w:val="a6"/>
          <w:rFonts w:asciiTheme="minorHAnsi" w:hAnsiTheme="minorHAnsi"/>
          <w:sz w:val="24"/>
          <w:szCs w:val="24"/>
          <w:lang w:val="en-US"/>
        </w:rPr>
        <w:t>ISTANBULFORUM</w:t>
      </w:r>
      <w:r w:rsidRPr="00F766DA">
        <w:rPr>
          <w:rFonts w:asciiTheme="minorHAnsi" w:hAnsiTheme="minorHAnsi"/>
          <w:sz w:val="24"/>
          <w:szCs w:val="24"/>
        </w:rPr>
        <w:t>για να περιηγηθούμε στο μεγαλύτερο Ενυδρείο της Ευρώπης. Κατόπιν αναχώρηση για Θεσσαλονίκη. Στάση στη Ραιδεστό για μεσημεριανό φαγητό . Διέλευση Κήπων και με τις απαραίτητες στάσεις καθ’ οδόν άφιξη το βράδυ στην πόλη μας.</w:t>
      </w:r>
    </w:p>
    <w:p w:rsidR="007864AD" w:rsidRDefault="007864AD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</w:p>
    <w:p w:rsidR="007864AD" w:rsidRDefault="007864AD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Τιμή κατ’ άτομο σε δίκλινο δωμάτιο με πρωινό</w:t>
      </w:r>
      <w:r w:rsidR="00207359">
        <w:rPr>
          <w:rFonts w:asciiTheme="minorHAnsi" w:hAnsiTheme="minorHAnsi"/>
          <w:sz w:val="24"/>
          <w:szCs w:val="24"/>
        </w:rPr>
        <w:t xml:space="preserve">: </w:t>
      </w:r>
      <w:r w:rsidR="00207359">
        <w:rPr>
          <w:rFonts w:asciiTheme="minorHAnsi" w:hAnsiTheme="minorHAnsi"/>
          <w:sz w:val="24"/>
          <w:szCs w:val="24"/>
          <w:lang w:val="en-US"/>
        </w:rPr>
        <w:t>HOTELFERONYA</w:t>
      </w:r>
      <w:r w:rsidR="00207359" w:rsidRPr="00207359">
        <w:rPr>
          <w:rFonts w:asciiTheme="minorHAnsi" w:hAnsiTheme="minorHAnsi"/>
          <w:sz w:val="24"/>
          <w:szCs w:val="24"/>
        </w:rPr>
        <w:t xml:space="preserve"> 4*</w:t>
      </w:r>
      <w:r w:rsidR="00CE5B5B">
        <w:rPr>
          <w:rFonts w:asciiTheme="minorHAnsi" w:hAnsiTheme="minorHAnsi"/>
          <w:sz w:val="24"/>
          <w:szCs w:val="24"/>
        </w:rPr>
        <w:t>,</w:t>
      </w:r>
      <w:r w:rsidR="00207359" w:rsidRPr="00207359">
        <w:rPr>
          <w:rFonts w:asciiTheme="minorHAnsi" w:hAnsiTheme="minorHAnsi"/>
          <w:sz w:val="24"/>
          <w:szCs w:val="24"/>
        </w:rPr>
        <w:t xml:space="preserve"> </w:t>
      </w:r>
      <w:r w:rsidR="00CE5B5B">
        <w:rPr>
          <w:rFonts w:asciiTheme="minorHAnsi" w:hAnsiTheme="minorHAnsi"/>
          <w:sz w:val="24"/>
          <w:szCs w:val="24"/>
        </w:rPr>
        <w:t xml:space="preserve">180 € για τα μη μέλη </w:t>
      </w:r>
      <w:r w:rsidR="00842175">
        <w:rPr>
          <w:rFonts w:asciiTheme="minorHAnsi" w:hAnsiTheme="minorHAnsi"/>
          <w:sz w:val="24"/>
          <w:szCs w:val="24"/>
        </w:rPr>
        <w:t xml:space="preserve">της Ένωσης </w:t>
      </w:r>
      <w:r w:rsidR="00CE5B5B">
        <w:rPr>
          <w:rFonts w:asciiTheme="minorHAnsi" w:hAnsiTheme="minorHAnsi"/>
          <w:sz w:val="24"/>
          <w:szCs w:val="24"/>
        </w:rPr>
        <w:t xml:space="preserve">και </w:t>
      </w:r>
      <w:r w:rsidR="00207359" w:rsidRPr="00207359">
        <w:rPr>
          <w:rFonts w:asciiTheme="minorHAnsi" w:hAnsiTheme="minorHAnsi"/>
          <w:sz w:val="24"/>
          <w:szCs w:val="24"/>
        </w:rPr>
        <w:t>160 €</w:t>
      </w:r>
      <w:r w:rsidR="00CE5B5B">
        <w:rPr>
          <w:rFonts w:asciiTheme="minorHAnsi" w:hAnsiTheme="minorHAnsi"/>
          <w:sz w:val="24"/>
          <w:szCs w:val="24"/>
        </w:rPr>
        <w:t xml:space="preserve"> για τα μέλη</w:t>
      </w:r>
      <w:r w:rsidR="00207359" w:rsidRPr="00207359">
        <w:rPr>
          <w:rFonts w:asciiTheme="minorHAnsi" w:hAnsiTheme="minorHAnsi"/>
          <w:sz w:val="24"/>
          <w:szCs w:val="24"/>
        </w:rPr>
        <w:t xml:space="preserve"> (</w:t>
      </w:r>
      <w:hyperlink r:id="rId9" w:history="1">
        <w:r w:rsidR="00207359" w:rsidRPr="000008A4">
          <w:rPr>
            <w:rStyle w:val="-"/>
            <w:rFonts w:asciiTheme="minorHAnsi" w:hAnsiTheme="minorHAnsi"/>
            <w:sz w:val="24"/>
            <w:szCs w:val="24"/>
            <w:lang w:val="en-US"/>
          </w:rPr>
          <w:t>https</w:t>
        </w:r>
        <w:r w:rsidR="00207359" w:rsidRPr="000008A4">
          <w:rPr>
            <w:rStyle w:val="-"/>
            <w:rFonts w:asciiTheme="minorHAnsi" w:hAnsiTheme="minorHAnsi"/>
            <w:sz w:val="24"/>
            <w:szCs w:val="24"/>
          </w:rPr>
          <w:t>://</w:t>
        </w:r>
        <w:r w:rsidR="00207359" w:rsidRPr="000008A4">
          <w:rPr>
            <w:rStyle w:val="-"/>
            <w:rFonts w:asciiTheme="minorHAnsi" w:hAnsiTheme="minorHAnsi"/>
            <w:sz w:val="24"/>
            <w:szCs w:val="24"/>
            <w:lang w:val="en-US"/>
          </w:rPr>
          <w:t>www</w:t>
        </w:r>
        <w:r w:rsidR="00207359" w:rsidRPr="000008A4">
          <w:rPr>
            <w:rStyle w:val="-"/>
            <w:rFonts w:asciiTheme="minorHAnsi" w:hAnsiTheme="minorHAnsi"/>
            <w:sz w:val="24"/>
            <w:szCs w:val="24"/>
          </w:rPr>
          <w:t>.</w:t>
        </w:r>
        <w:r w:rsidR="00207359" w:rsidRPr="000008A4">
          <w:rPr>
            <w:rStyle w:val="-"/>
            <w:rFonts w:asciiTheme="minorHAnsi" w:hAnsiTheme="minorHAnsi"/>
            <w:sz w:val="24"/>
            <w:szCs w:val="24"/>
            <w:lang w:val="en-US"/>
          </w:rPr>
          <w:t>feronya</w:t>
        </w:r>
        <w:r w:rsidR="00207359" w:rsidRPr="000008A4">
          <w:rPr>
            <w:rStyle w:val="-"/>
            <w:rFonts w:asciiTheme="minorHAnsi" w:hAnsiTheme="minorHAnsi"/>
            <w:sz w:val="24"/>
            <w:szCs w:val="24"/>
          </w:rPr>
          <w:t>.</w:t>
        </w:r>
        <w:r w:rsidR="00207359" w:rsidRPr="000008A4">
          <w:rPr>
            <w:rStyle w:val="-"/>
            <w:rFonts w:asciiTheme="minorHAnsi" w:hAnsiTheme="minorHAnsi"/>
            <w:sz w:val="24"/>
            <w:szCs w:val="24"/>
            <w:lang w:val="en-US"/>
          </w:rPr>
          <w:t>com</w:t>
        </w:r>
      </w:hyperlink>
      <w:r w:rsidR="00207359" w:rsidRPr="00207359">
        <w:rPr>
          <w:rFonts w:asciiTheme="minorHAnsi" w:hAnsiTheme="minorHAnsi"/>
          <w:sz w:val="24"/>
          <w:szCs w:val="24"/>
        </w:rPr>
        <w:t>)</w:t>
      </w:r>
    </w:p>
    <w:p w:rsidR="00207359" w:rsidRDefault="00207359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Το μονόκλινο έχει επιπλέον επιβάρυνση 60 €.</w:t>
      </w:r>
    </w:p>
    <w:p w:rsidR="00207359" w:rsidRDefault="00207359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</w:p>
    <w:p w:rsidR="00207359" w:rsidRPr="00207359" w:rsidRDefault="00207359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b/>
          <w:sz w:val="24"/>
          <w:szCs w:val="24"/>
        </w:rPr>
      </w:pPr>
      <w:r w:rsidRPr="00207359">
        <w:rPr>
          <w:rFonts w:asciiTheme="minorHAnsi" w:hAnsiTheme="minorHAnsi"/>
          <w:b/>
          <w:sz w:val="24"/>
          <w:szCs w:val="24"/>
        </w:rPr>
        <w:t>ΠΕΡΙΛΑΜΒΑΝΕΙ</w:t>
      </w:r>
    </w:p>
    <w:p w:rsidR="007864AD" w:rsidRDefault="00207359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Μεταφορές - μετακινήσεις με πολυτελές λεωφορείο</w:t>
      </w:r>
    </w:p>
    <w:p w:rsidR="00207359" w:rsidRDefault="00207359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3 διαν</w:t>
      </w:r>
      <w:r w:rsidR="00E07833">
        <w:rPr>
          <w:rFonts w:asciiTheme="minorHAnsi" w:hAnsiTheme="minorHAnsi"/>
          <w:sz w:val="24"/>
          <w:szCs w:val="24"/>
        </w:rPr>
        <w:t>υκτερεύσεις</w:t>
      </w:r>
      <w:r w:rsidRPr="00207359">
        <w:rPr>
          <w:rFonts w:asciiTheme="minorHAnsi" w:hAnsiTheme="minorHAnsi"/>
          <w:sz w:val="24"/>
          <w:szCs w:val="24"/>
        </w:rPr>
        <w:t xml:space="preserve"> σε ξενοδοχείο 4* στο Ταξίμ</w:t>
      </w:r>
      <w:r w:rsidR="00E07833">
        <w:rPr>
          <w:rFonts w:asciiTheme="minorHAnsi" w:hAnsiTheme="minorHAnsi"/>
          <w:sz w:val="24"/>
          <w:szCs w:val="24"/>
        </w:rPr>
        <w:t xml:space="preserve"> (</w:t>
      </w:r>
      <w:r w:rsidR="00E07833" w:rsidRPr="00E07833">
        <w:rPr>
          <w:rFonts w:asciiTheme="minorHAnsi" w:hAnsiTheme="minorHAnsi"/>
          <w:sz w:val="24"/>
          <w:szCs w:val="24"/>
        </w:rPr>
        <w:t>FERONYA 4*</w:t>
      </w:r>
      <w:r w:rsidR="00E07833">
        <w:rPr>
          <w:rFonts w:asciiTheme="minorHAnsi" w:hAnsiTheme="minorHAnsi"/>
          <w:sz w:val="24"/>
          <w:szCs w:val="24"/>
        </w:rPr>
        <w:t>)</w:t>
      </w:r>
      <w:r w:rsidR="0030759E">
        <w:rPr>
          <w:rFonts w:asciiTheme="minorHAnsi" w:hAnsiTheme="minorHAnsi"/>
          <w:sz w:val="24"/>
          <w:szCs w:val="24"/>
        </w:rPr>
        <w:t xml:space="preserve"> και το 2</w:t>
      </w:r>
      <w:r w:rsidR="0030759E" w:rsidRPr="0030759E">
        <w:rPr>
          <w:rFonts w:asciiTheme="minorHAnsi" w:hAnsiTheme="minorHAnsi"/>
          <w:sz w:val="24"/>
          <w:szCs w:val="24"/>
          <w:vertAlign w:val="superscript"/>
        </w:rPr>
        <w:t>ο</w:t>
      </w:r>
      <w:r w:rsidR="0030759E">
        <w:rPr>
          <w:rFonts w:asciiTheme="minorHAnsi" w:hAnsiTheme="minorHAnsi"/>
          <w:sz w:val="24"/>
          <w:szCs w:val="24"/>
        </w:rPr>
        <w:t xml:space="preserve"> πούλμαν σε διπλανό Ξενοδοχείο, ίδιας κατηγορίας.</w:t>
      </w:r>
    </w:p>
    <w:p w:rsidR="00207359" w:rsidRDefault="00207359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3 πρωινά γεύματα</w:t>
      </w:r>
    </w:p>
    <w:p w:rsidR="00207359" w:rsidRDefault="00207359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Ξεναγήσεις - περιηγήσεις του προγράμματος</w:t>
      </w:r>
    </w:p>
    <w:p w:rsidR="00207359" w:rsidRDefault="00207359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Αρχηγό - ξεναγό</w:t>
      </w:r>
    </w:p>
    <w:p w:rsidR="00207359" w:rsidRDefault="00207359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Τοπικό ξεναγό</w:t>
      </w:r>
    </w:p>
    <w:p w:rsidR="00207359" w:rsidRDefault="00207359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Ασφάλεια αστικής ευθύνης</w:t>
      </w:r>
    </w:p>
    <w:p w:rsidR="00207359" w:rsidRDefault="00207359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Το ΦΠΑ της εκδρομής 23%</w:t>
      </w:r>
    </w:p>
    <w:p w:rsidR="00207359" w:rsidRDefault="00207359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</w:p>
    <w:p w:rsidR="00207359" w:rsidRPr="00207359" w:rsidRDefault="00207359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b/>
          <w:sz w:val="24"/>
          <w:szCs w:val="24"/>
        </w:rPr>
      </w:pPr>
      <w:r w:rsidRPr="00207359">
        <w:rPr>
          <w:rFonts w:asciiTheme="minorHAnsi" w:hAnsiTheme="minorHAnsi"/>
          <w:b/>
          <w:sz w:val="24"/>
          <w:szCs w:val="24"/>
        </w:rPr>
        <w:t>ΔΕΝ ΠΕΡΙΛΑΜΒΑΝΕΙ</w:t>
      </w:r>
    </w:p>
    <w:p w:rsidR="00207359" w:rsidRDefault="00207359" w:rsidP="00B37CF4">
      <w:pPr>
        <w:pStyle w:val="13"/>
        <w:numPr>
          <w:ilvl w:val="0"/>
          <w:numId w:val="3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Εισόδους μουσείων και αρχαιολογικών χώρων</w:t>
      </w:r>
    </w:p>
    <w:p w:rsidR="00207359" w:rsidRDefault="00207359" w:rsidP="00B37CF4">
      <w:pPr>
        <w:pStyle w:val="13"/>
        <w:numPr>
          <w:ilvl w:val="0"/>
          <w:numId w:val="3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Διασκεδάσεις,</w:t>
      </w:r>
      <w:r w:rsidR="00A34289" w:rsidRPr="00A34289">
        <w:rPr>
          <w:rFonts w:asciiTheme="minorHAnsi" w:hAnsiTheme="minorHAnsi"/>
          <w:sz w:val="24"/>
          <w:szCs w:val="24"/>
        </w:rPr>
        <w:t xml:space="preserve"> </w:t>
      </w:r>
      <w:r w:rsidRPr="00207359">
        <w:rPr>
          <w:rFonts w:asciiTheme="minorHAnsi" w:hAnsiTheme="minorHAnsi"/>
          <w:sz w:val="24"/>
          <w:szCs w:val="24"/>
        </w:rPr>
        <w:t>επιπλέον γεύματα,</w:t>
      </w:r>
      <w:r w:rsidR="00A34289" w:rsidRPr="00A34289">
        <w:rPr>
          <w:rFonts w:asciiTheme="minorHAnsi" w:hAnsiTheme="minorHAnsi"/>
          <w:sz w:val="24"/>
          <w:szCs w:val="24"/>
        </w:rPr>
        <w:t xml:space="preserve"> </w:t>
      </w:r>
      <w:r w:rsidRPr="00207359">
        <w:rPr>
          <w:rFonts w:asciiTheme="minorHAnsi" w:hAnsiTheme="minorHAnsi"/>
          <w:sz w:val="24"/>
          <w:szCs w:val="24"/>
        </w:rPr>
        <w:t>ποτά, εκδηλώσεις και γενικά ότι αναγράφεται στο πρόγραμμα ως προαιρετικό</w:t>
      </w:r>
      <w:r w:rsidR="00E07833">
        <w:rPr>
          <w:rFonts w:asciiTheme="minorHAnsi" w:hAnsiTheme="minorHAnsi"/>
          <w:sz w:val="24"/>
          <w:szCs w:val="24"/>
        </w:rPr>
        <w:t>.</w:t>
      </w:r>
    </w:p>
    <w:p w:rsidR="000F42AA" w:rsidRDefault="000F42AA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</w:p>
    <w:p w:rsidR="000F42AA" w:rsidRDefault="000F42AA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*Ο Αρχηγός έχει το δικαίωμα αλλαγής προγράμματος όταν συντρέχουν ιδιαίτεροι λόγοι για όφελος των εκδρομέων.</w:t>
      </w:r>
    </w:p>
    <w:p w:rsidR="00207359" w:rsidRPr="00207359" w:rsidRDefault="00207359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</w:p>
    <w:p w:rsidR="00431559" w:rsidRPr="00F766DA" w:rsidRDefault="00431559" w:rsidP="00B37CF4">
      <w:pPr>
        <w:pStyle w:val="13"/>
        <w:shd w:val="clear" w:color="auto" w:fill="auto"/>
        <w:tabs>
          <w:tab w:val="left" w:pos="1386"/>
        </w:tabs>
        <w:spacing w:after="0" w:line="212" w:lineRule="exact"/>
        <w:jc w:val="both"/>
        <w:rPr>
          <w:rFonts w:asciiTheme="minorHAnsi" w:hAnsiTheme="minorHAnsi"/>
          <w:sz w:val="24"/>
          <w:szCs w:val="24"/>
        </w:rPr>
      </w:pPr>
    </w:p>
    <w:sectPr w:rsidR="00431559" w:rsidRPr="00F766DA" w:rsidSect="00B37CF4">
      <w:type w:val="continuous"/>
      <w:pgSz w:w="11907" w:h="16839" w:code="9"/>
      <w:pgMar w:top="1418" w:right="1417" w:bottom="269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16A" w:rsidRDefault="007D116A">
      <w:r>
        <w:separator/>
      </w:r>
    </w:p>
  </w:endnote>
  <w:endnote w:type="continuationSeparator" w:id="0">
    <w:p w:rsidR="007D116A" w:rsidRDefault="007D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16A" w:rsidRDefault="007D116A"/>
  </w:footnote>
  <w:footnote w:type="continuationSeparator" w:id="0">
    <w:p w:rsidR="007D116A" w:rsidRDefault="007D11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21297"/>
    <w:multiLevelType w:val="hybridMultilevel"/>
    <w:tmpl w:val="E11C93D8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6B1D140D"/>
    <w:multiLevelType w:val="hybridMultilevel"/>
    <w:tmpl w:val="DBFCCCC4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754662FB"/>
    <w:multiLevelType w:val="hybridMultilevel"/>
    <w:tmpl w:val="0B1688EC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CB0"/>
    <w:rsid w:val="00020E19"/>
    <w:rsid w:val="000248F3"/>
    <w:rsid w:val="0005410C"/>
    <w:rsid w:val="000D4050"/>
    <w:rsid w:val="000F42AA"/>
    <w:rsid w:val="001702D9"/>
    <w:rsid w:val="00207359"/>
    <w:rsid w:val="0025509C"/>
    <w:rsid w:val="002578C5"/>
    <w:rsid w:val="00283DE9"/>
    <w:rsid w:val="0030759E"/>
    <w:rsid w:val="00431559"/>
    <w:rsid w:val="00475C93"/>
    <w:rsid w:val="00523BFF"/>
    <w:rsid w:val="006E3DAF"/>
    <w:rsid w:val="007864AD"/>
    <w:rsid w:val="007D116A"/>
    <w:rsid w:val="00842175"/>
    <w:rsid w:val="009841D1"/>
    <w:rsid w:val="00A34289"/>
    <w:rsid w:val="00B37CF4"/>
    <w:rsid w:val="00B66D62"/>
    <w:rsid w:val="00BD1CB0"/>
    <w:rsid w:val="00C62C40"/>
    <w:rsid w:val="00C674C2"/>
    <w:rsid w:val="00C760B4"/>
    <w:rsid w:val="00CE5B5B"/>
    <w:rsid w:val="00D01E26"/>
    <w:rsid w:val="00D03615"/>
    <w:rsid w:val="00DA3675"/>
    <w:rsid w:val="00E07833"/>
    <w:rsid w:val="00F766DA"/>
    <w:rsid w:val="00F8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0615"/>
  <w15:docId w15:val="{BDBC08DC-2520-473A-8CBE-6E0C758C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85814"/>
    <w:rPr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D01E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85814"/>
    <w:rPr>
      <w:color w:val="0066CC"/>
      <w:u w:val="single"/>
    </w:rPr>
  </w:style>
  <w:style w:type="character" w:customStyle="1" w:styleId="10">
    <w:name w:val="Επικεφαλίδα #1_"/>
    <w:basedOn w:val="a0"/>
    <w:link w:val="11"/>
    <w:rsid w:val="00F85814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50"/>
      <w:sz w:val="83"/>
      <w:szCs w:val="83"/>
      <w:u w:val="none"/>
      <w:lang w:val="en-US"/>
    </w:rPr>
  </w:style>
  <w:style w:type="character" w:customStyle="1" w:styleId="12">
    <w:name w:val="Επικεφαλίδα #1"/>
    <w:basedOn w:val="10"/>
    <w:rsid w:val="00F8581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50"/>
      <w:w w:val="100"/>
      <w:position w:val="0"/>
      <w:sz w:val="83"/>
      <w:szCs w:val="83"/>
      <w:u w:val="none"/>
      <w:lang w:val="en-US"/>
    </w:rPr>
  </w:style>
  <w:style w:type="character" w:customStyle="1" w:styleId="a3">
    <w:name w:val="Λεζάντα εικόνας_"/>
    <w:basedOn w:val="a0"/>
    <w:link w:val="a4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2">
    <w:name w:val="Λεζάντα εικόνας (2)_"/>
    <w:basedOn w:val="a0"/>
    <w:link w:val="20"/>
    <w:rsid w:val="00F858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21">
    <w:name w:val="Λεζάντα εικόνας (2)"/>
    <w:basedOn w:val="2"/>
    <w:rsid w:val="00F858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/>
    </w:rPr>
  </w:style>
  <w:style w:type="character" w:customStyle="1" w:styleId="22">
    <w:name w:val="Επικεφαλίδα #2_"/>
    <w:basedOn w:val="a0"/>
    <w:link w:val="23"/>
    <w:rsid w:val="00F8581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Arial14">
    <w:name w:val="Επικεφαλίδα #2 + Arial;14 στ."/>
    <w:basedOn w:val="22"/>
    <w:rsid w:val="00F858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2ArialUnicodeMS95">
    <w:name w:val="Επικεφαλίδα #2 + Arial Unicode MS;9;5 στ.;Χωρίς έντονη γραφή"/>
    <w:basedOn w:val="22"/>
    <w:rsid w:val="00F8581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4">
    <w:name w:val="Σώμα κειμένου (2)_"/>
    <w:basedOn w:val="a0"/>
    <w:link w:val="25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2Garamond1651">
    <w:name w:val="Σώμα κειμένου (2) + Garamond;16;5 στ.;Διάστιχο 1 στ."/>
    <w:basedOn w:val="24"/>
    <w:rsid w:val="00F8581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3"/>
      <w:szCs w:val="33"/>
      <w:u w:val="none"/>
      <w:lang w:val="en-US"/>
    </w:rPr>
  </w:style>
  <w:style w:type="character" w:customStyle="1" w:styleId="2Garamond115">
    <w:name w:val="Σώμα κειμένου (2) + Garamond;11;5 στ.;Πλάγια γραφή"/>
    <w:basedOn w:val="24"/>
    <w:rsid w:val="00F8581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Σώμα κειμένου (3)_"/>
    <w:basedOn w:val="a0"/>
    <w:link w:val="30"/>
    <w:rsid w:val="00F8581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Σώμα κειμένου (3)"/>
    <w:basedOn w:val="3"/>
    <w:rsid w:val="00F8581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/>
    </w:rPr>
  </w:style>
  <w:style w:type="character" w:customStyle="1" w:styleId="a5">
    <w:name w:val="Σώμα κειμένου_"/>
    <w:basedOn w:val="a0"/>
    <w:link w:val="13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Σώμα κειμένου + Έντονη γραφή"/>
    <w:basedOn w:val="a5"/>
    <w:rsid w:val="00F8581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/>
    </w:rPr>
  </w:style>
  <w:style w:type="character" w:customStyle="1" w:styleId="32">
    <w:name w:val="Σώμα κειμένου (3) + Μικρά κεφαλαία"/>
    <w:basedOn w:val="3"/>
    <w:rsid w:val="00F85814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el-GR"/>
    </w:rPr>
  </w:style>
  <w:style w:type="character" w:customStyle="1" w:styleId="2Exact">
    <w:name w:val="Σώμα κειμένου (2) Exact"/>
    <w:basedOn w:val="a0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20"/>
      <w:szCs w:val="20"/>
      <w:u w:val="none"/>
      <w:lang w:val="en-US"/>
    </w:rPr>
  </w:style>
  <w:style w:type="character" w:customStyle="1" w:styleId="2Garamond1150Exact">
    <w:name w:val="Σώμα κειμένου (2) + Garamond;11;5 στ.;Πλάγια γραφή;Διάστιχο 0 στ. Exact"/>
    <w:basedOn w:val="24"/>
    <w:rsid w:val="00F8581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lang w:val="en-US"/>
    </w:rPr>
  </w:style>
  <w:style w:type="character" w:customStyle="1" w:styleId="21150Exact">
    <w:name w:val="Σώμα κειμένου (2) + 11;5 στ.;Διάστιχο 0 στ. Exact"/>
    <w:basedOn w:val="24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en-US"/>
    </w:rPr>
  </w:style>
  <w:style w:type="character" w:customStyle="1" w:styleId="2Garamond130Exact">
    <w:name w:val="Σώμα κειμένου (2) + Garamond;13 στ.;Έντονη γραφή;Διάστιχο 0 στ. Exact"/>
    <w:basedOn w:val="24"/>
    <w:rsid w:val="00F8581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3">
    <w:name w:val="Επικεφαλίδα #3_"/>
    <w:basedOn w:val="a0"/>
    <w:link w:val="34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">
    <w:name w:val="Επικεφαλίδα #3 + 12 στ."/>
    <w:basedOn w:val="33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/>
    </w:rPr>
  </w:style>
  <w:style w:type="character" w:customStyle="1" w:styleId="3Garamond135">
    <w:name w:val="Επικεφαλίδα #3 + Garamond;13;5 στ.;Έντονη γραφή"/>
    <w:basedOn w:val="33"/>
    <w:rsid w:val="00F8581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5">
    <w:name w:val="Επικεφαλίδα #3"/>
    <w:basedOn w:val="33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10575">
    <w:name w:val="Σώμα κειμένου + 10;5 στ.;Κλίμακα 75%"/>
    <w:basedOn w:val="a5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</w:rPr>
  </w:style>
  <w:style w:type="character" w:customStyle="1" w:styleId="5">
    <w:name w:val="Σώμα κειμένου + 5 στ."/>
    <w:basedOn w:val="a5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l-GR"/>
    </w:rPr>
  </w:style>
  <w:style w:type="paragraph" w:customStyle="1" w:styleId="11">
    <w:name w:val="Επικεφαλίδα #1"/>
    <w:basedOn w:val="a"/>
    <w:link w:val="10"/>
    <w:rsid w:val="00F85814"/>
    <w:pPr>
      <w:shd w:val="clear" w:color="auto" w:fill="FFFFFF"/>
      <w:spacing w:after="12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i/>
      <w:iCs/>
      <w:spacing w:val="-50"/>
      <w:sz w:val="83"/>
      <w:szCs w:val="83"/>
      <w:lang w:val="en-US"/>
    </w:rPr>
  </w:style>
  <w:style w:type="paragraph" w:customStyle="1" w:styleId="a4">
    <w:name w:val="Λεζάντα εικόνας"/>
    <w:basedOn w:val="a"/>
    <w:link w:val="a3"/>
    <w:rsid w:val="00F85814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16"/>
      <w:szCs w:val="16"/>
      <w:lang w:val="en-US"/>
    </w:rPr>
  </w:style>
  <w:style w:type="paragraph" w:customStyle="1" w:styleId="20">
    <w:name w:val="Λεζάντα εικόνας (2)"/>
    <w:basedOn w:val="a"/>
    <w:link w:val="2"/>
    <w:rsid w:val="00F85814"/>
    <w:pPr>
      <w:shd w:val="clear" w:color="auto" w:fill="FFFFFF"/>
      <w:spacing w:before="60" w:line="234" w:lineRule="exact"/>
    </w:pPr>
    <w:rPr>
      <w:rFonts w:ascii="Trebuchet MS" w:eastAsia="Trebuchet MS" w:hAnsi="Trebuchet MS" w:cs="Trebuchet MS"/>
      <w:sz w:val="14"/>
      <w:szCs w:val="14"/>
      <w:lang w:val="en-US"/>
    </w:rPr>
  </w:style>
  <w:style w:type="paragraph" w:customStyle="1" w:styleId="23">
    <w:name w:val="Επικεφαλίδα #2"/>
    <w:basedOn w:val="a"/>
    <w:link w:val="22"/>
    <w:rsid w:val="00F85814"/>
    <w:pPr>
      <w:shd w:val="clear" w:color="auto" w:fill="FFFFFF"/>
      <w:spacing w:before="300" w:line="382" w:lineRule="exact"/>
      <w:jc w:val="center"/>
      <w:outlineLvl w:val="1"/>
    </w:pPr>
    <w:rPr>
      <w:rFonts w:ascii="Trebuchet MS" w:eastAsia="Trebuchet MS" w:hAnsi="Trebuchet MS" w:cs="Trebuchet MS"/>
      <w:b/>
      <w:bCs/>
      <w:sz w:val="29"/>
      <w:szCs w:val="29"/>
    </w:rPr>
  </w:style>
  <w:style w:type="paragraph" w:customStyle="1" w:styleId="25">
    <w:name w:val="Σώμα κειμένου (2)"/>
    <w:basedOn w:val="a"/>
    <w:link w:val="24"/>
    <w:rsid w:val="00F85814"/>
    <w:pPr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30">
    <w:name w:val="Σώμα κειμένου (3)"/>
    <w:basedOn w:val="a"/>
    <w:link w:val="3"/>
    <w:rsid w:val="00F85814"/>
    <w:pPr>
      <w:shd w:val="clear" w:color="auto" w:fill="FFFFFF"/>
      <w:spacing w:before="120" w:line="241" w:lineRule="exact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13">
    <w:name w:val="Σώμα κειμένου1"/>
    <w:basedOn w:val="a"/>
    <w:link w:val="a5"/>
    <w:rsid w:val="00F85814"/>
    <w:pPr>
      <w:shd w:val="clear" w:color="auto" w:fill="FFFFFF"/>
      <w:spacing w:after="180" w:line="241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34">
    <w:name w:val="Επικεφαλίδα #3"/>
    <w:basedOn w:val="a"/>
    <w:link w:val="33"/>
    <w:rsid w:val="00F85814"/>
    <w:pPr>
      <w:shd w:val="clear" w:color="auto" w:fill="FFFFFF"/>
      <w:spacing w:line="0" w:lineRule="atLeast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D01E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4">
    <w:name w:val="Ανεπίλυτη αναφορά1"/>
    <w:basedOn w:val="a0"/>
    <w:uiPriority w:val="99"/>
    <w:semiHidden/>
    <w:unhideWhenUsed/>
    <w:rsid w:val="002073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eronya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PAVLOS</cp:lastModifiedBy>
  <cp:revision>20</cp:revision>
  <cp:lastPrinted>2018-01-07T09:13:00Z</cp:lastPrinted>
  <dcterms:created xsi:type="dcterms:W3CDTF">2018-01-04T09:59:00Z</dcterms:created>
  <dcterms:modified xsi:type="dcterms:W3CDTF">2018-01-30T16:20:00Z</dcterms:modified>
</cp:coreProperties>
</file>